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Pr="001C6EA9" w:rsidRDefault="00E737D0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D97351">
        <w:rPr>
          <w:rFonts w:ascii="Times New Roman" w:hAnsi="Times New Roman"/>
          <w:b/>
          <w:sz w:val="24"/>
          <w:szCs w:val="24"/>
        </w:rPr>
        <w:t>1</w:t>
      </w:r>
      <w:r w:rsidR="00D97351" w:rsidRPr="00003504">
        <w:rPr>
          <w:rFonts w:ascii="Times New Roman" w:hAnsi="Times New Roman"/>
          <w:b/>
          <w:sz w:val="24"/>
          <w:szCs w:val="24"/>
        </w:rPr>
        <w:t>6</w:t>
      </w:r>
      <w:r w:rsidR="00E518B1">
        <w:rPr>
          <w:rFonts w:ascii="Times New Roman" w:hAnsi="Times New Roman"/>
          <w:b/>
          <w:sz w:val="24"/>
          <w:szCs w:val="24"/>
        </w:rPr>
        <w:t>-0</w:t>
      </w:r>
      <w:r w:rsidR="00796A9A">
        <w:rPr>
          <w:rFonts w:ascii="Times New Roman" w:hAnsi="Times New Roman"/>
          <w:b/>
          <w:sz w:val="24"/>
          <w:szCs w:val="24"/>
        </w:rPr>
        <w:t>1</w:t>
      </w:r>
      <w:r w:rsidR="00B3061B">
        <w:rPr>
          <w:rFonts w:ascii="Times New Roman" w:hAnsi="Times New Roman"/>
          <w:b/>
          <w:sz w:val="24"/>
          <w:szCs w:val="24"/>
        </w:rPr>
        <w:t>-ДК/1</w:t>
      </w:r>
      <w:r w:rsidR="00796A9A" w:rsidRPr="001C6EA9">
        <w:rPr>
          <w:rFonts w:ascii="Times New Roman" w:hAnsi="Times New Roman"/>
          <w:b/>
          <w:sz w:val="24"/>
          <w:szCs w:val="24"/>
        </w:rPr>
        <w:t>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435F2F">
        <w:rPr>
          <w:rFonts w:ascii="Times New Roman" w:hAnsi="Times New Roman"/>
          <w:b/>
          <w:sz w:val="24"/>
          <w:szCs w:val="24"/>
        </w:rPr>
        <w:t>МежРегионИзыскания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CE5EDD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D97351">
        <w:rPr>
          <w:rFonts w:ascii="Times New Roman" w:hAnsi="Times New Roman"/>
          <w:i/>
          <w:sz w:val="24"/>
          <w:szCs w:val="24"/>
        </w:rPr>
        <w:t>18 апреля</w:t>
      </w:r>
      <w:r w:rsidR="00796A9A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796A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CE5EDD">
        <w:rPr>
          <w:rFonts w:ascii="Times New Roman" w:hAnsi="Times New Roman"/>
          <w:i/>
          <w:sz w:val="24"/>
          <w:szCs w:val="24"/>
        </w:rPr>
        <w:t xml:space="preserve">:  </w:t>
      </w:r>
      <w:r w:rsidR="0055589F">
        <w:rPr>
          <w:rFonts w:ascii="Times New Roman" w:hAnsi="Times New Roman"/>
          <w:i/>
          <w:sz w:val="24"/>
          <w:szCs w:val="24"/>
        </w:rPr>
        <w:t>28</w:t>
      </w:r>
      <w:r w:rsidR="00272BE9" w:rsidRPr="00586DAC">
        <w:rPr>
          <w:rFonts w:ascii="Times New Roman" w:hAnsi="Times New Roman"/>
          <w:i/>
          <w:sz w:val="24"/>
          <w:szCs w:val="24"/>
        </w:rPr>
        <w:t xml:space="preserve"> </w:t>
      </w:r>
      <w:r w:rsidR="00D97351">
        <w:rPr>
          <w:rFonts w:ascii="Times New Roman" w:hAnsi="Times New Roman"/>
          <w:i/>
          <w:sz w:val="24"/>
          <w:szCs w:val="24"/>
        </w:rPr>
        <w:t>апреля</w:t>
      </w:r>
      <w:r w:rsidR="00272BE9">
        <w:rPr>
          <w:rFonts w:ascii="Times New Roman" w:hAnsi="Times New Roman"/>
          <w:i/>
          <w:sz w:val="24"/>
          <w:szCs w:val="24"/>
        </w:rPr>
        <w:t xml:space="preserve">  2017 года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>. 05 мин.</w:t>
      </w:r>
      <w:r w:rsidR="00435F2F">
        <w:rPr>
          <w:rFonts w:ascii="Times New Roman" w:hAnsi="Times New Roman"/>
          <w:sz w:val="24"/>
          <w:szCs w:val="24"/>
        </w:rPr>
        <w:br/>
        <w:t>Открытие заседания: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 xml:space="preserve">. 05 мин. </w:t>
      </w:r>
      <w:r w:rsidR="00435F2F">
        <w:rPr>
          <w:rFonts w:ascii="Times New Roman" w:hAnsi="Times New Roman"/>
          <w:sz w:val="24"/>
          <w:szCs w:val="24"/>
        </w:rPr>
        <w:br/>
        <w:t>Заседание закрыто: 11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586DAC">
        <w:rPr>
          <w:rFonts w:ascii="Times New Roman" w:hAnsi="Times New Roman"/>
          <w:sz w:val="24"/>
          <w:szCs w:val="24"/>
        </w:rPr>
        <w:t>Андреев В.В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BB56C3">
        <w:rPr>
          <w:rFonts w:ascii="Times New Roman" w:hAnsi="Times New Roman"/>
          <w:sz w:val="24"/>
          <w:szCs w:val="24"/>
        </w:rPr>
        <w:t>ой комиссии Ассоциации СРО «МРИ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C6EA9" w:rsidRPr="001C6EA9" w:rsidRDefault="001C6EA9" w:rsidP="001C6EA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6EA9" w:rsidRPr="001C6EA9" w:rsidRDefault="001C6EA9" w:rsidP="001C6EA9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1C6EA9">
        <w:rPr>
          <w:rFonts w:ascii="Times New Roman" w:hAnsi="Times New Roman"/>
          <w:sz w:val="24"/>
          <w:szCs w:val="24"/>
        </w:rPr>
        <w:t>Применение меры дисциплинарного воздействия в виде прекращения действия   Свидетельств о допуске в отношении:</w:t>
      </w:r>
    </w:p>
    <w:p w:rsidR="001C6EA9" w:rsidRDefault="001C6EA9" w:rsidP="001C6EA9">
      <w:pPr>
        <w:widowControl w:val="0"/>
        <w:suppressAutoHyphens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754D01" w:rsidRPr="00754D01" w:rsidRDefault="001C6EA9" w:rsidP="00754D0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54D01" w:rsidRPr="00754D01">
        <w:rPr>
          <w:rFonts w:ascii="Times New Roman" w:hAnsi="Times New Roman"/>
          <w:b/>
          <w:sz w:val="24"/>
          <w:szCs w:val="24"/>
        </w:rPr>
        <w:t>ООО "ПКБ "Вектор"</w:t>
      </w:r>
      <w:r w:rsidR="00754D01">
        <w:rPr>
          <w:rFonts w:ascii="Times New Roman" w:hAnsi="Times New Roman"/>
          <w:b/>
          <w:sz w:val="24"/>
          <w:szCs w:val="24"/>
        </w:rPr>
        <w:t xml:space="preserve"> № </w:t>
      </w:r>
      <w:r w:rsidR="00754D01" w:rsidRPr="00754D01">
        <w:rPr>
          <w:rFonts w:ascii="Times New Roman" w:hAnsi="Times New Roman"/>
          <w:b/>
          <w:sz w:val="24"/>
          <w:szCs w:val="24"/>
        </w:rPr>
        <w:t>МРИ-0017-2012-7536101902-02</w:t>
      </w:r>
    </w:p>
    <w:p w:rsidR="00BD52EB" w:rsidRPr="00BD52EB" w:rsidRDefault="00BD52EB" w:rsidP="00BD52EB">
      <w:pPr>
        <w:pStyle w:val="a3"/>
        <w:widowControl w:val="0"/>
        <w:suppressAutoHyphens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1C6EA9" w:rsidRPr="00D97351" w:rsidRDefault="001C6EA9" w:rsidP="001C6EA9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9B66B7" w:rsidRDefault="00095697" w:rsidP="009B66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3D3F" w:rsidRPr="00003504" w:rsidRDefault="00093D3F" w:rsidP="009B66B7">
      <w:pPr>
        <w:pStyle w:val="1"/>
        <w:shd w:val="clear" w:color="auto" w:fill="auto"/>
        <w:spacing w:before="0" w:after="0" w:line="554" w:lineRule="exact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Андреева </w:t>
      </w:r>
      <w:r w:rsidR="0052587C">
        <w:rPr>
          <w:rFonts w:ascii="Times New Roman" w:hAnsi="Times New Roman"/>
          <w:sz w:val="24"/>
          <w:szCs w:val="24"/>
        </w:rPr>
        <w:t xml:space="preserve">В.В., Ответственного секретаря </w:t>
      </w:r>
      <w:r>
        <w:rPr>
          <w:rFonts w:ascii="Times New Roman" w:hAnsi="Times New Roman"/>
          <w:sz w:val="24"/>
          <w:szCs w:val="24"/>
        </w:rPr>
        <w:t>Дисциплинарной комиссии, который сообщил, что у члена Ассоциации и</w:t>
      </w:r>
      <w:r w:rsidRPr="00321349">
        <w:rPr>
          <w:rFonts w:ascii="Times New Roman" w:hAnsi="Times New Roman"/>
          <w:sz w:val="24"/>
          <w:szCs w:val="24"/>
        </w:rPr>
        <w:t xml:space="preserve">стек срок приостановки действия Свидетельств о допуске </w:t>
      </w:r>
      <w:r w:rsidR="009B66B7" w:rsidRPr="00003504">
        <w:rPr>
          <w:rFonts w:ascii="Times New Roman" w:hAnsi="Times New Roman"/>
          <w:sz w:val="24"/>
          <w:szCs w:val="24"/>
        </w:rPr>
        <w:t>14.04</w:t>
      </w:r>
      <w:r w:rsidRPr="00003504">
        <w:rPr>
          <w:rFonts w:ascii="Times New Roman" w:hAnsi="Times New Roman"/>
          <w:sz w:val="24"/>
          <w:szCs w:val="24"/>
        </w:rPr>
        <w:t>.2017.:</w:t>
      </w:r>
    </w:p>
    <w:p w:rsidR="00093D3F" w:rsidRPr="00321349" w:rsidRDefault="00093D3F" w:rsidP="00093D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2587C" w:rsidRPr="0052587C" w:rsidRDefault="0052587C" w:rsidP="0052587C">
      <w:pPr>
        <w:pStyle w:val="a3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2587C">
        <w:rPr>
          <w:rFonts w:ascii="Times New Roman" w:hAnsi="Times New Roman"/>
          <w:b/>
          <w:sz w:val="24"/>
          <w:szCs w:val="24"/>
        </w:rPr>
        <w:t>ООО "ПКБ "Вектор" № МРИ-0017-2012-7536101902-02</w:t>
      </w:r>
    </w:p>
    <w:p w:rsidR="00BD6550" w:rsidRPr="00321349" w:rsidRDefault="009B66B7" w:rsidP="009B66B7">
      <w:pPr>
        <w:pStyle w:val="a3"/>
        <w:suppressAutoHyphens/>
        <w:spacing w:after="0"/>
        <w:ind w:left="927"/>
        <w:rPr>
          <w:rFonts w:ascii="Times New Roman" w:hAnsi="Times New Roman"/>
          <w:b/>
          <w:sz w:val="24"/>
          <w:szCs w:val="24"/>
        </w:rPr>
      </w:pPr>
      <w:r w:rsidRPr="00321349">
        <w:rPr>
          <w:rFonts w:ascii="Times New Roman" w:hAnsi="Times New Roman"/>
          <w:b/>
          <w:sz w:val="24"/>
          <w:szCs w:val="24"/>
        </w:rPr>
        <w:t xml:space="preserve"> </w:t>
      </w:r>
    </w:p>
    <w:p w:rsidR="00093D3F" w:rsidRPr="003A6A73" w:rsidRDefault="00093D3F" w:rsidP="00093D3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21349">
        <w:rPr>
          <w:rFonts w:ascii="Times New Roman" w:hAnsi="Times New Roman"/>
          <w:sz w:val="24"/>
          <w:szCs w:val="24"/>
        </w:rPr>
        <w:t xml:space="preserve">Андреев </w:t>
      </w:r>
      <w:r>
        <w:rPr>
          <w:rFonts w:ascii="Times New Roman" w:hAnsi="Times New Roman"/>
          <w:sz w:val="24"/>
          <w:szCs w:val="24"/>
        </w:rPr>
        <w:t>В.В. также сообщил, что данной организацией</w:t>
      </w:r>
      <w:r w:rsidRPr="00321349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093D3F" w:rsidRDefault="00093D3F" w:rsidP="00093D3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3D3F" w:rsidRPr="00003504" w:rsidRDefault="00093D3F" w:rsidP="00093D3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п.п.3.1.4. и 6.9.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Pr="00C74C4F"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 w:rsidRPr="00A52F12">
        <w:rPr>
          <w:rFonts w:ascii="Times New Roman" w:hAnsi="Times New Roman"/>
          <w:sz w:val="24"/>
          <w:szCs w:val="24"/>
        </w:rPr>
        <w:t xml:space="preserve">» </w:t>
      </w:r>
      <w:r w:rsidR="003C1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требований к выдаче свидетельств о </w:t>
      </w:r>
      <w:r>
        <w:rPr>
          <w:rFonts w:ascii="Times New Roman" w:hAnsi="Times New Roman"/>
          <w:sz w:val="24"/>
          <w:szCs w:val="24"/>
        </w:rPr>
        <w:lastRenderedPageBreak/>
        <w:t xml:space="preserve">допуске,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103B02">
        <w:rPr>
          <w:rFonts w:ascii="Times New Roman" w:hAnsi="Times New Roman"/>
          <w:sz w:val="24"/>
          <w:szCs w:val="24"/>
        </w:rPr>
        <w:t>Совету Ассоциации</w:t>
      </w:r>
      <w:r>
        <w:rPr>
          <w:rFonts w:ascii="Times New Roman" w:hAnsi="Times New Roman"/>
          <w:sz w:val="24"/>
          <w:szCs w:val="24"/>
        </w:rPr>
        <w:t xml:space="preserve"> прекратить действие Свидетельств о допуске с </w:t>
      </w:r>
      <w:r w:rsidR="002D26BB" w:rsidRPr="00003504">
        <w:rPr>
          <w:rFonts w:ascii="Times New Roman" w:hAnsi="Times New Roman"/>
          <w:sz w:val="24"/>
          <w:szCs w:val="24"/>
        </w:rPr>
        <w:t>18.04</w:t>
      </w:r>
      <w:r w:rsidRPr="00003504">
        <w:rPr>
          <w:rFonts w:ascii="Times New Roman" w:hAnsi="Times New Roman"/>
          <w:sz w:val="24"/>
          <w:szCs w:val="24"/>
        </w:rPr>
        <w:t>.2017 г.:</w:t>
      </w:r>
    </w:p>
    <w:p w:rsidR="00093D3F" w:rsidRDefault="00093D3F" w:rsidP="00093D3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52587C" w:rsidRPr="0052587C" w:rsidRDefault="0052587C" w:rsidP="0052587C">
      <w:pPr>
        <w:pStyle w:val="a3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2587C">
        <w:rPr>
          <w:rFonts w:ascii="Times New Roman" w:hAnsi="Times New Roman"/>
          <w:b/>
          <w:sz w:val="24"/>
          <w:szCs w:val="24"/>
        </w:rPr>
        <w:t>ООО "ПКБ "Вектор" № МРИ-0017-2012-7536101902-02</w:t>
      </w:r>
    </w:p>
    <w:p w:rsidR="002D26BB" w:rsidRDefault="002D26BB" w:rsidP="0052587C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2D26BB" w:rsidRDefault="002D26BB" w:rsidP="0009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D3F" w:rsidRDefault="00093D3F" w:rsidP="0009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093D3F" w:rsidRDefault="00093D3F" w:rsidP="0009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3D3F" w:rsidRDefault="00093D3F" w:rsidP="0009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3D3F" w:rsidRDefault="00093D3F" w:rsidP="0009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3D3F" w:rsidRDefault="00093D3F" w:rsidP="00093D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D3F" w:rsidRDefault="00093D3F" w:rsidP="00093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</w:t>
      </w:r>
      <w:r w:rsidRPr="00103B02">
        <w:rPr>
          <w:rFonts w:ascii="Times New Roman" w:hAnsi="Times New Roman"/>
          <w:sz w:val="24"/>
          <w:szCs w:val="24"/>
        </w:rPr>
        <w:t>Совету Ассоциации</w:t>
      </w:r>
      <w:r>
        <w:rPr>
          <w:rFonts w:ascii="Times New Roman" w:hAnsi="Times New Roman"/>
          <w:sz w:val="24"/>
          <w:szCs w:val="24"/>
        </w:rPr>
        <w:t xml:space="preserve"> прекратить действие Свидетельств о допуске с </w:t>
      </w:r>
      <w:r w:rsidR="002D26BB" w:rsidRPr="00003504">
        <w:rPr>
          <w:rFonts w:ascii="Times New Roman" w:hAnsi="Times New Roman"/>
          <w:sz w:val="24"/>
          <w:szCs w:val="24"/>
        </w:rPr>
        <w:t>18.04</w:t>
      </w:r>
      <w:r w:rsidRPr="00003504">
        <w:rPr>
          <w:rFonts w:ascii="Times New Roman" w:hAnsi="Times New Roman"/>
          <w:sz w:val="24"/>
          <w:szCs w:val="24"/>
        </w:rPr>
        <w:t>.2017 г.:</w:t>
      </w:r>
    </w:p>
    <w:p w:rsidR="00093D3F" w:rsidRDefault="00093D3F" w:rsidP="00093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587C" w:rsidRPr="0052587C" w:rsidRDefault="0052587C" w:rsidP="0052587C">
      <w:pPr>
        <w:pStyle w:val="a3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2587C">
        <w:rPr>
          <w:rFonts w:ascii="Times New Roman" w:hAnsi="Times New Roman"/>
          <w:b/>
          <w:sz w:val="24"/>
          <w:szCs w:val="24"/>
        </w:rPr>
        <w:t>ООО "ПКБ "Вектор" № МРИ-0017-2012-7536101902-02</w:t>
      </w:r>
    </w:p>
    <w:p w:rsidR="00095697" w:rsidRDefault="002D26BB" w:rsidP="002D26B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1F4B" w:rsidRDefault="003C1F4B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1F4B" w:rsidRDefault="003C1F4B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773FA4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566"/>
    <w:multiLevelType w:val="hybridMultilevel"/>
    <w:tmpl w:val="C7269F00"/>
    <w:lvl w:ilvl="0" w:tplc="BDD676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254"/>
    <w:multiLevelType w:val="hybridMultilevel"/>
    <w:tmpl w:val="4520573A"/>
    <w:lvl w:ilvl="0" w:tplc="7390B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5800B6"/>
    <w:multiLevelType w:val="hybridMultilevel"/>
    <w:tmpl w:val="48E86F6C"/>
    <w:lvl w:ilvl="0" w:tplc="77069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281321"/>
    <w:multiLevelType w:val="hybridMultilevel"/>
    <w:tmpl w:val="860C05D6"/>
    <w:lvl w:ilvl="0" w:tplc="9BDCDF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110109"/>
    <w:multiLevelType w:val="hybridMultilevel"/>
    <w:tmpl w:val="F4760604"/>
    <w:lvl w:ilvl="0" w:tplc="0D9C6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F84C39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730040"/>
    <w:multiLevelType w:val="hybridMultilevel"/>
    <w:tmpl w:val="EE5248EA"/>
    <w:lvl w:ilvl="0" w:tplc="C5ACF9E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167DC6"/>
    <w:multiLevelType w:val="hybridMultilevel"/>
    <w:tmpl w:val="5920875C"/>
    <w:lvl w:ilvl="0" w:tplc="5C36DD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BB3565"/>
    <w:multiLevelType w:val="hybridMultilevel"/>
    <w:tmpl w:val="5920875C"/>
    <w:lvl w:ilvl="0" w:tplc="5C36DD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BF462A"/>
    <w:multiLevelType w:val="hybridMultilevel"/>
    <w:tmpl w:val="6234DF30"/>
    <w:lvl w:ilvl="0" w:tplc="36444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6869B3"/>
    <w:multiLevelType w:val="hybridMultilevel"/>
    <w:tmpl w:val="39B8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31357D"/>
    <w:multiLevelType w:val="hybridMultilevel"/>
    <w:tmpl w:val="9E909798"/>
    <w:lvl w:ilvl="0" w:tplc="68DAC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8505A2"/>
    <w:multiLevelType w:val="hybridMultilevel"/>
    <w:tmpl w:val="2F2AC08E"/>
    <w:lvl w:ilvl="0" w:tplc="D5301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F5002"/>
    <w:multiLevelType w:val="hybridMultilevel"/>
    <w:tmpl w:val="5920875C"/>
    <w:lvl w:ilvl="0" w:tplc="5C36DD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5C478F7"/>
    <w:multiLevelType w:val="hybridMultilevel"/>
    <w:tmpl w:val="AF0C129E"/>
    <w:lvl w:ilvl="0" w:tplc="AB2C4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A016A"/>
    <w:multiLevelType w:val="hybridMultilevel"/>
    <w:tmpl w:val="48E86F6C"/>
    <w:lvl w:ilvl="0" w:tplc="77069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5A3F4D"/>
    <w:multiLevelType w:val="hybridMultilevel"/>
    <w:tmpl w:val="860C05D6"/>
    <w:lvl w:ilvl="0" w:tplc="9BDCDF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F2632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3C7FC5"/>
    <w:multiLevelType w:val="hybridMultilevel"/>
    <w:tmpl w:val="860C05D6"/>
    <w:lvl w:ilvl="0" w:tplc="9BDCDF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0692C19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67CCB"/>
    <w:multiLevelType w:val="hybridMultilevel"/>
    <w:tmpl w:val="5920875C"/>
    <w:lvl w:ilvl="0" w:tplc="5C36DD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3E3D34"/>
    <w:multiLevelType w:val="hybridMultilevel"/>
    <w:tmpl w:val="2F2AC08E"/>
    <w:lvl w:ilvl="0" w:tplc="D5301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7E7F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A93828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A1522D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40C1F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A1ACC"/>
    <w:multiLevelType w:val="hybridMultilevel"/>
    <w:tmpl w:val="7884DAEE"/>
    <w:lvl w:ilvl="0" w:tplc="21285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3E4D5A"/>
    <w:multiLevelType w:val="hybridMultilevel"/>
    <w:tmpl w:val="2F2AC08E"/>
    <w:lvl w:ilvl="0" w:tplc="D5301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D4846"/>
    <w:multiLevelType w:val="hybridMultilevel"/>
    <w:tmpl w:val="48E86F6C"/>
    <w:lvl w:ilvl="0" w:tplc="77069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FDD3212"/>
    <w:multiLevelType w:val="hybridMultilevel"/>
    <w:tmpl w:val="60CC114E"/>
    <w:lvl w:ilvl="0" w:tplc="B3BCD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883DE1"/>
    <w:multiLevelType w:val="hybridMultilevel"/>
    <w:tmpl w:val="2F2AC08E"/>
    <w:lvl w:ilvl="0" w:tplc="D5301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33CCC"/>
    <w:multiLevelType w:val="hybridMultilevel"/>
    <w:tmpl w:val="48E86F6C"/>
    <w:lvl w:ilvl="0" w:tplc="77069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7AE24D0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D69FD"/>
    <w:multiLevelType w:val="hybridMultilevel"/>
    <w:tmpl w:val="DF185EDE"/>
    <w:lvl w:ilvl="0" w:tplc="5C36DD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B8324BA"/>
    <w:multiLevelType w:val="hybridMultilevel"/>
    <w:tmpl w:val="38F46EFE"/>
    <w:lvl w:ilvl="0" w:tplc="F04074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1"/>
  </w:num>
  <w:num w:numId="5">
    <w:abstractNumId w:val="22"/>
  </w:num>
  <w:num w:numId="6">
    <w:abstractNumId w:val="23"/>
  </w:num>
  <w:num w:numId="7">
    <w:abstractNumId w:val="5"/>
  </w:num>
  <w:num w:numId="8">
    <w:abstractNumId w:val="24"/>
  </w:num>
  <w:num w:numId="9">
    <w:abstractNumId w:val="25"/>
  </w:num>
  <w:num w:numId="10">
    <w:abstractNumId w:val="19"/>
  </w:num>
  <w:num w:numId="11">
    <w:abstractNumId w:val="32"/>
  </w:num>
  <w:num w:numId="12">
    <w:abstractNumId w:val="2"/>
  </w:num>
  <w:num w:numId="13">
    <w:abstractNumId w:val="31"/>
  </w:num>
  <w:num w:numId="14">
    <w:abstractNumId w:val="15"/>
  </w:num>
  <w:num w:numId="15">
    <w:abstractNumId w:val="28"/>
  </w:num>
  <w:num w:numId="16">
    <w:abstractNumId w:val="30"/>
  </w:num>
  <w:num w:numId="17">
    <w:abstractNumId w:val="27"/>
  </w:num>
  <w:num w:numId="18">
    <w:abstractNumId w:val="21"/>
  </w:num>
  <w:num w:numId="19">
    <w:abstractNumId w:val="12"/>
  </w:num>
  <w:num w:numId="20">
    <w:abstractNumId w:val="20"/>
  </w:num>
  <w:num w:numId="21">
    <w:abstractNumId w:val="13"/>
  </w:num>
  <w:num w:numId="22">
    <w:abstractNumId w:val="8"/>
  </w:num>
  <w:num w:numId="23">
    <w:abstractNumId w:val="7"/>
  </w:num>
  <w:num w:numId="24">
    <w:abstractNumId w:val="3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"/>
  </w:num>
  <w:num w:numId="28">
    <w:abstractNumId w:val="16"/>
  </w:num>
  <w:num w:numId="29">
    <w:abstractNumId w:val="14"/>
  </w:num>
  <w:num w:numId="30">
    <w:abstractNumId w:val="9"/>
  </w:num>
  <w:num w:numId="31">
    <w:abstractNumId w:val="26"/>
  </w:num>
  <w:num w:numId="32">
    <w:abstractNumId w:val="29"/>
  </w:num>
  <w:num w:numId="33">
    <w:abstractNumId w:val="0"/>
  </w:num>
  <w:num w:numId="34">
    <w:abstractNumId w:val="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3504"/>
    <w:rsid w:val="00077C25"/>
    <w:rsid w:val="00093D3F"/>
    <w:rsid w:val="00095697"/>
    <w:rsid w:val="000B34C3"/>
    <w:rsid w:val="000C261C"/>
    <w:rsid w:val="00117450"/>
    <w:rsid w:val="001B13B7"/>
    <w:rsid w:val="001C6EA9"/>
    <w:rsid w:val="00272BE9"/>
    <w:rsid w:val="002D26BB"/>
    <w:rsid w:val="00350F0C"/>
    <w:rsid w:val="003C1F4B"/>
    <w:rsid w:val="003C4CA6"/>
    <w:rsid w:val="003D57EF"/>
    <w:rsid w:val="00414C40"/>
    <w:rsid w:val="00435F2F"/>
    <w:rsid w:val="004B0DAD"/>
    <w:rsid w:val="004D786F"/>
    <w:rsid w:val="0052587C"/>
    <w:rsid w:val="0055589F"/>
    <w:rsid w:val="00586DAC"/>
    <w:rsid w:val="006017AB"/>
    <w:rsid w:val="00652482"/>
    <w:rsid w:val="00754D01"/>
    <w:rsid w:val="00773FA4"/>
    <w:rsid w:val="00796A9A"/>
    <w:rsid w:val="009523A1"/>
    <w:rsid w:val="009A1C25"/>
    <w:rsid w:val="009B66B7"/>
    <w:rsid w:val="00AE469A"/>
    <w:rsid w:val="00B3061B"/>
    <w:rsid w:val="00B85C02"/>
    <w:rsid w:val="00BB56C3"/>
    <w:rsid w:val="00BC79C1"/>
    <w:rsid w:val="00BD52EB"/>
    <w:rsid w:val="00BD6550"/>
    <w:rsid w:val="00CE5EDD"/>
    <w:rsid w:val="00D97351"/>
    <w:rsid w:val="00E518B1"/>
    <w:rsid w:val="00E737D0"/>
    <w:rsid w:val="00EA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82"/>
    <w:pPr>
      <w:ind w:left="720"/>
      <w:contextualSpacing/>
    </w:pPr>
  </w:style>
  <w:style w:type="character" w:customStyle="1" w:styleId="a4">
    <w:name w:val="Основной текст_"/>
    <w:link w:val="1"/>
    <w:locked/>
    <w:rsid w:val="00093D3F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093D3F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35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42</cp:revision>
  <cp:lastPrinted>2017-10-20T07:46:00Z</cp:lastPrinted>
  <dcterms:created xsi:type="dcterms:W3CDTF">2017-08-16T10:40:00Z</dcterms:created>
  <dcterms:modified xsi:type="dcterms:W3CDTF">2017-10-20T07:46:00Z</dcterms:modified>
</cp:coreProperties>
</file>